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2024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  文学院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4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蒋秀云        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副教授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比较文学与世界文学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   教授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u w:val="single"/>
        </w:rPr>
        <w:t xml:space="preserve">    </w:t>
      </w:r>
      <w:r>
        <w:rPr>
          <w:rFonts w:hint="eastAsia" w:ascii="Times New Roman" w:hAnsi="Times New Roman" w:cs="Times New Roman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640" w:firstLineChars="1100"/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填表时间：</w:t>
      </w:r>
      <w:r>
        <w:rPr>
          <w:rFonts w:ascii="Times New Roman" w:hAnsi="Times New Roman" w:cs="Times New Roman"/>
          <w:sz w:val="24"/>
        </w:rPr>
        <w:t xml:space="preserve"> 2025 年 6 月 5日</w:t>
      </w:r>
    </w:p>
    <w:p>
      <w:pPr>
        <w:ind w:firstLine="2400" w:firstLineChars="1000"/>
        <w:rPr>
          <w:rFonts w:ascii="Times New Roman" w:hAnsi="Times New Roman" w:cs="Times New Roman"/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widowControl/>
        <w:jc w:val="left"/>
        <w:rPr>
          <w:rFonts w:eastAsia="黑体"/>
          <w:sz w:val="44"/>
        </w:rPr>
      </w:pPr>
      <w:r>
        <w:rPr>
          <w:rFonts w:eastAsia="黑体"/>
          <w:sz w:val="44"/>
        </w:rPr>
        <w:br w:type="page"/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</w:t>
      </w:r>
      <w:r>
        <w:rPr>
          <w:rFonts w:hint="eastAsia" w:ascii="仿宋_GB2312" w:eastAsia="仿宋_GB2312"/>
          <w:sz w:val="32"/>
          <w:szCs w:val="32"/>
        </w:rPr>
        <w:t>二级单位职称评议工作委员会</w:t>
      </w:r>
      <w:r>
        <w:rPr>
          <w:rFonts w:hint="eastAsia" w:ascii="仿宋_GB2312" w:eastAsia="仿宋_GB2312"/>
          <w:sz w:val="32"/>
        </w:rPr>
        <w:t>或职称办填写。填写内容应经人事部门审核认可，编号由人事部门统一编制。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4.“毕业学校”填最高学历毕业学校当时的全称。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5.晋升形式：正常晋升或破格晋升或转评或直评。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7.聘任年限应足年，按“5年6个月”格式填写，一年按12个月计算，如2017年3月起聘，到2018年12月，任职年限就只有1年10个月，不到2年。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8.学年及学期表达：如2017-2018（一）、2015-2016（二）。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可依据《海南师范大学国际人才申报认定、高聘与评审高级职称管理办法（试行）》（海师办〔2022〕57号）进行申报，评审条件依照《海南师范大学高校教师系列专业技术职务评审管理办法》（海师办〔2021〕87号）执行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559" w:right="1134" w:bottom="720" w:left="1134" w:header="851" w:footer="454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126"/>
        <w:gridCol w:w="2268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任现职以来，承担课堂教学工作量共计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>1483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学时，年均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>228.15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学时，其中本科生课堂教学工作量共计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>1363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学时，年均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>209.69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学时，其中实践类共计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548 </w:t>
            </w:r>
            <w:r>
              <w:rPr>
                <w:rFonts w:ascii="Times New Roman" w:hAnsi="Times New Roman" w:cs="Times New Roman"/>
                <w:szCs w:val="21"/>
              </w:rPr>
              <w:t>学时，年均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>84.31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Cs w:val="21"/>
              </w:rPr>
              <w:instrText xml:space="preserve"> = 2 \* GB3 </w:instrText>
            </w: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separate"/>
            </w:r>
            <w:r>
              <w:rPr>
                <w:rFonts w:ascii="Cambria Math" w:hAnsi="Cambria Math" w:cs="Cambria Math"/>
                <w:kern w:val="0"/>
                <w:szCs w:val="21"/>
              </w:rPr>
              <w:t>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任现职以来教学评估达到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“合格”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以上占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100  % 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Cs w:val="21"/>
              </w:rPr>
              <w:instrText xml:space="preserve"> = 3 \* GB3 </w:instrText>
            </w: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separate"/>
            </w:r>
            <w:r>
              <w:rPr>
                <w:rFonts w:ascii="Cambria Math" w:hAnsi="Cambria Math" w:cs="Cambria Math"/>
                <w:kern w:val="0"/>
                <w:szCs w:val="21"/>
              </w:rPr>
              <w:t>③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本次晋升专业技术资格的课程评估成绩为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优秀  </w:t>
            </w:r>
            <w:r>
              <w:rPr>
                <w:rFonts w:ascii="Times New Roman" w:hAnsi="Times New Roman" w:cs="Times New Roman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Cs w:val="21"/>
              </w:rPr>
              <w:instrText xml:space="preserve"> = 4 \* GB3 </w:instrText>
            </w: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separate"/>
            </w:r>
            <w:r>
              <w:rPr>
                <w:rFonts w:ascii="Cambria Math" w:hAnsi="Cambria Math" w:cs="Cambria Math"/>
                <w:kern w:val="0"/>
                <w:szCs w:val="21"/>
              </w:rPr>
              <w:t>④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担任毕业实习和论文指导工作（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）届；或担任本科生创新创业活动（5）项；或担任本科生专业竞赛指导（ 5 ）项；或担任本科生开展寒暑假社会实践（ 0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2018(二)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世界文学-1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2016中文本(1), (2)班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海南热带海洋学院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2018（二）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国学经典选读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2016秘书学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2018（二）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世界名作欣赏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2017秘书学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2019（一）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世界文学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2016汉语国际(1), (2)班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2019（一）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中外现代诗歌导读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2018中文本(1), (2)班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2019（一）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普通话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2017思想政治(本)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2019（二）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世界文学-1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2017中文本(1), (2)班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2019（二）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世界文学作品选读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2016新闻本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2020（一）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世界文学-2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2017中文本(1), (2)班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2020（二）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世界文化通论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2017汉语国际(1), (2)班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2020（二）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世界文学作品选读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2017新闻本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（一）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中西文化比较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2019文史法类1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（二）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外国文学与文化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2019汉语国际教育1,2班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（二）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外国文学（一）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2018中文2,5,6班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2021-2022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（一）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中西文化比较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2020文史法类1,2,3,4,5,6班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2021-2022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（二）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外国文学与文化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2020汉语国际教育2班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2021-2022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（二）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外国文学（一）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2020中文3, 5班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（一）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中西文化比较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2021文史类1, 2.,3, 4, 5, 6班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（二）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外国文学与文化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2021汉语国际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教育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（二）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外国文学（一）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2021中文1，2班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（一）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中西文化比较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2022文史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类1，2，3，4班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（二）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外国文学与文化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2022汉语国际教育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2023中文类8班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（二）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外国文学经典中的爱情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全校选修0001，0002班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5（一）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外国文学（一）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2023级中文1班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5（一）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外国文学经典中的爱情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全校选修0001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5（一）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20世纪外国文学专题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2023级专升本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1363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（一）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比较文学专题研究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2019级比较文学与世界文学硕士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2021-2022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（一）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比较文学专题研究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2020级比较文学与世界文学硕士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2022-2023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（一）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比较文学专题研究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2021级比较文学与世界文学硕士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（一）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比较文学专题研究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2022级比较文学与世界文学硕士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（一）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比较文学理论与方法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2023级比较文学与世界文学硕士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4（二）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当代英美文学专题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2023级比较文学与世界文学博士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5（一）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比较文学理论与方法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2024比较文学与世界文学硕士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小计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2018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（二）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毕业论文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2018届汉语言文学8篇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海南热带海洋学院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2019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（二）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毕业论文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2018届汉语言文学8篇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bdr w:val="single" w:color="auto" w:sz="4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（二）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毕业论文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2018届汉语言文学8篇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bdr w:val="single" w:color="auto" w:sz="4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（一）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创新创业课程-1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2016中文本(1), (2)班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2017中文本(1), (2)班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bdr w:val="single" w:color="auto" w:sz="4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（一）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创新创业课程-2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2016中文本(1), (2)班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bdr w:val="single" w:color="auto" w:sz="4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（一）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创新创业课程-1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2016中文本(1), (2)班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2017中文本(1), (2)班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bdr w:val="single" w:color="auto" w:sz="4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（一）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本科实习带队教师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2017级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（一）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本科实习带队教师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2018级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2021年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第七届中国国际“互联网+ ”大学生创新创业大赛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匡泽君团队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三等奖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2021年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第七届中国国际“互联网+ ”大学生创新创业大赛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李华丽团队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三等奖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2021年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第七届中国国际“互联网+ ”大学生创新创业大赛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庄冰寒团队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三等奖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2022年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海南师范大学2023年“大学生创新训练项目”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蔡楚婕团队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国家级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2024年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海南师范大学第十二届“挑战杯”大学生课外学术科技作品竞赛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陈益杰团队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校级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一等奖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2020-2021年，负责文学院本科生实习、见习工作，担任实习、见习带队教师；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2018-2024年，每年均指导本科生毕业论文；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2021年，指导第七届中国国际“互联网+ ”大学生创新创业大赛校级三等奖3项；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2023年，指导并完成国家级“大学生创新训练项目”1项；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2024年，海南师范大学第十二届“挑战杯”大学生课外学术科技作品竞赛获奖校级一等奖。</w:t>
            </w:r>
          </w:p>
          <w:p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</w:tbl>
    <w:p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国家级（含马工程）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“百佳”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其他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课堂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100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全国A类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全国B类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全国C类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省级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博士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硕士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before="156" w:beforeLines="50"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before="156" w:beforeLines="50"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之和】超过【教育教学能力业绩量化总分值】的50%时，只将【课堂教学+教学研究+教学成果三项分值之和】按【初始教育教学能力业绩量化总分值】的50%计入个人【最终教育教学能力业绩量化总分值】（只折算一次），超过部分不计入分值。</w:t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jc w:val="left"/>
      </w:pPr>
      <w:r>
        <w:br w:type="page"/>
      </w:r>
    </w:p>
    <w:p>
      <w:pPr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015"/>
        <w:gridCol w:w="696"/>
        <w:gridCol w:w="834"/>
        <w:gridCol w:w="1385"/>
        <w:gridCol w:w="1386"/>
        <w:gridCol w:w="981"/>
        <w:gridCol w:w="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第十届海南省普通高等学校青年教师教学大赛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省级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等奖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第一</w:t>
            </w: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教育厅</w:t>
            </w:r>
          </w:p>
        </w:tc>
        <w:tc>
          <w:tcPr>
            <w:tcW w:w="9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2018.6</w:t>
            </w:r>
          </w:p>
        </w:tc>
        <w:tc>
          <w:tcPr>
            <w:tcW w:w="5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2018年青年教师教学比赛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校级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第一</w:t>
            </w: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海南热带海洋学院</w:t>
            </w:r>
          </w:p>
        </w:tc>
        <w:tc>
          <w:tcPr>
            <w:tcW w:w="9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2018.5</w:t>
            </w:r>
          </w:p>
        </w:tc>
        <w:tc>
          <w:tcPr>
            <w:tcW w:w="5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《外国文学经典中的爱情》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校级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通识课</w:t>
            </w:r>
          </w:p>
        </w:tc>
        <w:tc>
          <w:tcPr>
            <w:tcW w:w="13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第一</w:t>
            </w: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2023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018"/>
        <w:gridCol w:w="697"/>
        <w:gridCol w:w="724"/>
        <w:gridCol w:w="1496"/>
        <w:gridCol w:w="1387"/>
        <w:gridCol w:w="975"/>
        <w:gridCol w:w="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3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世界文学名著美育资源发掘与“五育并举”人才培养模式路径探究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省级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第一</w:t>
            </w:r>
          </w:p>
        </w:tc>
        <w:tc>
          <w:tcPr>
            <w:tcW w:w="13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海南省教育厅教学改革项目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2022</w:t>
            </w:r>
          </w:p>
        </w:tc>
        <w:tc>
          <w:tcPr>
            <w:tcW w:w="5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悖论型人物形象在高校文学教学的实践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校级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第一</w:t>
            </w:r>
          </w:p>
        </w:tc>
        <w:tc>
          <w:tcPr>
            <w:tcW w:w="13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海南热带海洋学院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5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教学成果奖培育项目《海洋文化课程体系的构建与实施》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校级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第一</w:t>
            </w:r>
          </w:p>
        </w:tc>
        <w:tc>
          <w:tcPr>
            <w:tcW w:w="13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海南热带海洋学院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5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981"/>
        <w:gridCol w:w="693"/>
        <w:gridCol w:w="828"/>
        <w:gridCol w:w="1714"/>
        <w:gridCol w:w="1250"/>
        <w:gridCol w:w="839"/>
        <w:gridCol w:w="5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628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《局外人读书》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第七届中国国际“互联网+ ”大学生创新创业大赛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校级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第一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海南师范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8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2021</w:t>
            </w:r>
          </w:p>
        </w:tc>
        <w:tc>
          <w:tcPr>
            <w:tcW w:w="5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《中小学语文作品鉴赏》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第七届中国国际“互联网+ ”大学生创新创业大赛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校级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第一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海南师范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8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2021</w:t>
            </w:r>
          </w:p>
        </w:tc>
        <w:tc>
          <w:tcPr>
            <w:tcW w:w="5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《外国文学工作坊》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第七届中国国际“互联网+ ”大学生创新创业大赛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校级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第一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海南师范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8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2021</w:t>
            </w:r>
          </w:p>
        </w:tc>
        <w:tc>
          <w:tcPr>
            <w:tcW w:w="5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海南师范大学2023年“大学生创新训练项目”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第一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海南师范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8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2023</w:t>
            </w:r>
          </w:p>
        </w:tc>
        <w:tc>
          <w:tcPr>
            <w:tcW w:w="5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《再续“更路簿”——南海航道非遗文化融媒体传播与形象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构建的研究》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海南师范大学第十二届“挑战杯”大学生课外学术科技作品竞赛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校级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第一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海南师范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8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（人文社会科学类）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2120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150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1342"/>
        <w:gridCol w:w="1997"/>
        <w:gridCol w:w="297"/>
        <w:gridCol w:w="837"/>
        <w:gridCol w:w="686"/>
        <w:gridCol w:w="690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（人文社会科学类）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（部委级））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注：当【学术论文分值】超过【初始科研总分】的60%时，需将此项分值按【初始科研总分】的60%计入个人【最后科研总分】（只折算一次），超过部分不计入分值。</w:t>
      </w:r>
    </w:p>
    <w:p>
      <w:pPr>
        <w:spacing w:before="156" w:beforeLines="5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jc w:val="left"/>
      </w:pP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84"/>
        <w:gridCol w:w="1134"/>
        <w:gridCol w:w="708"/>
        <w:gridCol w:w="851"/>
        <w:gridCol w:w="709"/>
        <w:gridCol w:w="708"/>
        <w:gridCol w:w="6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帆船时代我国南海诸岛中外海图调查与研究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21XZS028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国家社科基金西部项目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否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雅里“啪嗒学”戏剧试验及其现代影响研究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HNSK（YB-38）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海南哲学社会科学一般项目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是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外国文献里的海南渔民</w:t>
            </w:r>
          </w:p>
        </w:tc>
        <w:tc>
          <w:tcPr>
            <w:tcW w:w="108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SYSK-02</w:t>
            </w:r>
          </w:p>
        </w:tc>
        <w:tc>
          <w:tcPr>
            <w:tcW w:w="113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三亚市哲学社科项目重点项目</w:t>
            </w:r>
          </w:p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是</w:t>
            </w:r>
          </w:p>
        </w:tc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1084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1134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601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</w:pPr>
          </w:p>
          <w:p/>
        </w:tc>
      </w:tr>
    </w:tbl>
    <w:p>
      <w:pPr>
        <w:spacing w:before="156" w:beforeLines="50"/>
        <w:ind w:firstLine="480" w:firstLineChars="20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注：人文社科类参考评审文件附件1-4填写，自然科学类参考附件1-5填写，项目等级：可计分类按A1到E3级填写，不可计分类为F级。</w:t>
      </w: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50"/>
        <w:gridCol w:w="750"/>
        <w:gridCol w:w="2294"/>
        <w:gridCol w:w="1940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（有或无）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不为之为：阿甘本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不为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思想与雅里的啪嗒学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《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国外文学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》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2024（04）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海上丝绸之路与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皇帝新装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故事的旅行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与变异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《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天津师范大学学报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》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(社会科学版)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2022.1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2022（1）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2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5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雅里“啪嗒学”：悖论与现代性冲突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</w:t>
            </w:r>
            <w:r>
              <w:rPr>
                <w:rFonts w:ascii="Times New Roman" w:hAnsi="Times New Roman" w:cs="Times New Roman"/>
              </w:rPr>
              <w:t>海南师范大学学报</w:t>
            </w:r>
            <w:r>
              <w:rPr>
                <w:rFonts w:hint="eastAsia" w:ascii="Times New Roman" w:hAnsi="Times New Roman" w:cs="Times New Roman"/>
              </w:rPr>
              <w:t>》</w:t>
            </w:r>
            <w:r>
              <w:rPr>
                <w:rFonts w:ascii="Times New Roman" w:hAnsi="Times New Roman" w:cs="Times New Roman"/>
              </w:rPr>
              <w:t>(社会科学版)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2024</w:t>
            </w:r>
            <w:r>
              <w:rPr>
                <w:rFonts w:hint="eastAsia"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2024（1）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294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约瑟夫</w:t>
            </w:r>
            <w:r>
              <w:rPr>
                <w:rFonts w:hint="eastAsia" w:ascii="Times New Roman" w:hAnsi="Times New Roman" w:cs="Times New Roman"/>
              </w:rPr>
              <w:t>·</w:t>
            </w:r>
            <w:r>
              <w:rPr>
                <w:rFonts w:ascii="Times New Roman" w:hAnsi="Times New Roman" w:cs="Times New Roman"/>
              </w:rPr>
              <w:t>康拉德航海图叙事中的帝国想象与批判</w:t>
            </w:r>
          </w:p>
        </w:tc>
        <w:tc>
          <w:tcPr>
            <w:tcW w:w="194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《外国文学研究》</w:t>
            </w:r>
          </w:p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2025.06, 2025（3）</w:t>
            </w:r>
          </w:p>
        </w:tc>
        <w:tc>
          <w:tcPr>
            <w:tcW w:w="796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23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2" w:type="dxa"/>
            <w:vMerge w:val="continue"/>
          </w:tcPr>
          <w:p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帆影留痕：海南《更路簿》与南海丝路文化遗产的国际传播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《文艺国际传播研究》（香港</w:t>
            </w:r>
            <w:r>
              <w:rPr>
                <w:rFonts w:ascii="Times New Roman" w:hAnsi="Times New Roman" w:cs="Times New Roman"/>
              </w:rPr>
              <w:t>）</w:t>
            </w:r>
          </w:p>
          <w:p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2025.6, 2.25(1)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2" w:type="dxa"/>
            <w:vMerge w:val="continue"/>
          </w:tcPr>
          <w:p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解构与反叛：论阿尔弗雷德·雅里“愚比剧”的反戏剧性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《大舞台》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2022.1, 2022（1）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2" w:type="dxa"/>
            <w:vMerge w:val="continue"/>
          </w:tcPr>
          <w:p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“更路簿”的英译现状及其翻译策略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</w:rPr>
              <w:t>《海南热带海洋学院学报》（人文社科版）2022.6,2020(3)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2" w:type="dxa"/>
          </w:tcPr>
          <w:p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悖论与荒诞——论雅里“愚比剧”的反戏剧性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《海南热带海洋学院学报》（人文社科版）2020.12,2020(6)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2" w:type="dxa"/>
          </w:tcPr>
          <w:p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南海丝绸之路宗教传播途经三亚史考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《东南亚南亚研究》2018.3,2018(1)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>
      <w:pPr>
        <w:widowControl/>
        <w:spacing w:before="156" w:beforeLines="50"/>
        <w:ind w:firstLine="480" w:firstLineChars="200"/>
      </w:pPr>
      <w:r>
        <w:rPr>
          <w:rFonts w:hint="eastAsia" w:asciiTheme="minorEastAsia" w:hAnsiTheme="minorEastAsia" w:cstheme="minorEastAsia"/>
          <w:sz w:val="24"/>
          <w:szCs w:val="24"/>
        </w:rPr>
        <w:t>注：</w:t>
      </w:r>
      <w:r>
        <w:rPr>
          <w:rFonts w:ascii="Times New Roman" w:hAnsi="Times New Roman" w:cs="Times New Roman"/>
          <w:sz w:val="24"/>
          <w:szCs w:val="24"/>
        </w:rPr>
        <w:t>人文社科类参考评审文件附件1-4填写，自然科学类参考附件1-5填写，刊物级别：可计分类按A到F级填写，不可计分类为G级。</w:t>
      </w: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44"/>
        <w:gridCol w:w="850"/>
        <w:gridCol w:w="946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合（独）著译及排名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出版社和出版年月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CIP核字号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个人撰</w:t>
            </w:r>
          </w:p>
          <w:p>
            <w:pPr>
              <w:widowControl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写字数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检索页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过去与未来之间——苏珊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桑塔格的现代性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独著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凤凰出版社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2020.12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2020第271367号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4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4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20世纪中国古代文学在英国的传播与影响</w:t>
            </w: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参与</w:t>
            </w:r>
          </w:p>
        </w:tc>
        <w:tc>
          <w:tcPr>
            <w:tcW w:w="1144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大象出版社2017.12</w:t>
            </w: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2017第321284号</w:t>
            </w:r>
          </w:p>
        </w:tc>
        <w:tc>
          <w:tcPr>
            <w:tcW w:w="946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>
      <w:pPr>
        <w:keepLines/>
        <w:widowControl/>
        <w:spacing w:before="156" w:beforeLines="50"/>
        <w:ind w:firstLine="630" w:firstLineChars="300"/>
        <w:jc w:val="lef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753"/>
        <w:gridCol w:w="1134"/>
        <w:gridCol w:w="1985"/>
        <w:gridCol w:w="850"/>
        <w:gridCol w:w="1701"/>
        <w:gridCol w:w="851"/>
        <w:gridCol w:w="853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奖励等级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获奖成果名称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等级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奖励名称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753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过去与未来之间——苏珊·桑塔格的现代性</w:t>
            </w: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三等奖</w:t>
            </w:r>
          </w:p>
        </w:tc>
        <w:tc>
          <w:tcPr>
            <w:tcW w:w="1701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第二届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晓剑青年文学奖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3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第一</w:t>
            </w:r>
          </w:p>
        </w:tc>
        <w:tc>
          <w:tcPr>
            <w:tcW w:w="750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rFonts w:hint="eastAsia" w:asciiTheme="minorEastAsia" w:hAnsiTheme="minorEastAsia" w:cstheme="minorEastAsia"/>
                <w:b/>
                <w:bCs/>
              </w:rPr>
            </w:pP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过去与未来之间——苏珊·桑塔格的现代性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一等奖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2021年海南省比较文学与世界文学学会年会学术成果奖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第一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</w:tr>
    </w:tbl>
    <w:p>
      <w:pPr>
        <w:overflowPunct w:val="0"/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注：人文社科类参考评审文件附件1-4填写，自然科学类参考附件1-5填写，成果等级：可计分类别按A-C填写，不可计分类为D级。</w:t>
      </w: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注：人文社科类参考附件1-4填写，指标等级：可计分类别按A-C填写，不可计分类别为D级。</w:t>
      </w:r>
    </w:p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指标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专利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授权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第几发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转让或实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</w:tbl>
    <w:p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注：自然科学类参考评审文件附件1-5填写，指标等级：可计分类按A-C填写，不可计分类为D级。</w:t>
      </w:r>
    </w:p>
    <w:p>
      <w:pPr>
        <w:widowControl/>
        <w:jc w:val="left"/>
        <w:rPr>
          <w:rFonts w:hint="eastAsia" w:asciiTheme="minorEastAsia" w:hAnsiTheme="minorEastAsia" w:cstheme="minorEastAsia"/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是否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</w:tr>
    </w:tbl>
    <w:p>
      <w:pPr>
        <w:spacing w:before="156" w:beforeLines="50"/>
        <w:ind w:firstLine="630" w:firstLineChars="300"/>
      </w:pPr>
      <w:r>
        <w:rPr>
          <w:rFonts w:hint="eastAsia" w:asciiTheme="minorEastAsia" w:hAnsiTheme="minorEastAsia" w:cstheme="minorEastAsia"/>
        </w:rPr>
        <w:t>注：参考附件1-5填写，转化方式：限填转让、许可或者作价投资。</w:t>
      </w:r>
    </w:p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spacing w:before="156" w:beforeLines="50"/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hint="eastAsia"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业技能，且与在教学岗位从事的专业技术工作密切关联。</w:t>
      </w:r>
    </w:p>
    <w:p>
      <w:pPr>
        <w:widowControl/>
        <w:spacing w:line="600" w:lineRule="auto"/>
        <w:ind w:firstLine="211" w:firstLineChars="100"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hint="eastAsia"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468" w:beforeLines="150" w:after="156" w:afterLines="50"/>
        <w:jc w:val="center"/>
        <w:rPr>
          <w:rFonts w:hint="eastAsia"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教育教学能力分值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47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2870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rPr>
          <w:rFonts w:hint="eastAsia" w:cs="仿宋" w:asciiTheme="minorEastAsia" w:hAnsiTheme="minorEastAsia"/>
          <w:kern w:val="1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分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5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本人专业技术工作述评（限</w:t>
            </w:r>
            <w:r>
              <w:rPr>
                <w:rFonts w:ascii="Times New Roman" w:hAnsi="Times New Roman" w:cs="Times New Roman"/>
                <w:b/>
                <w:bCs/>
              </w:rPr>
              <w:t>1800</w:t>
            </w:r>
            <w:r>
              <w:rPr>
                <w:rFonts w:hint="eastAsia"/>
                <w:b/>
                <w:bCs/>
              </w:rPr>
              <w:t>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>
            <w:pPr>
              <w:spacing w:line="360" w:lineRule="auto"/>
              <w:ind w:firstLine="422" w:firstLineChars="20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一、基本情况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蒋秀云，女，1981年6月生，河北临西人，中共党员。2011年6月毕业于福建师范大学文学院比较文学与世界文学专业，获文学硕士学位。2016年6月毕业于中国人民大学文学院比较文学与世界文学专业，获文学博士学位。2011年6月入海南热带海洋学院，2017年12月晋升副教授，2019年12月起聘。2020年8月入职海南师范大学，现为文学院副教授，硕士生导师，主要从事比较文学与世界文学的教学与研究工作。截止2024年12月，副教授聘期已达5年。任现职（2019-2024）年度考核，2021年优秀，“师德师风”考评，2024年优秀。本人政治思想端正，遵纪守法，爱岗敬业，踏实沉稳，恪守教师职业道德。符合教学科研型教授评聘的基本条件，正常申请。</w:t>
            </w:r>
          </w:p>
          <w:p>
            <w:pPr>
              <w:spacing w:line="300" w:lineRule="auto"/>
              <w:ind w:firstLine="422" w:firstLineChars="2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二、教学业绩</w:t>
            </w:r>
          </w:p>
          <w:p>
            <w:pPr>
              <w:spacing w:line="300" w:lineRule="auto"/>
              <w:ind w:firstLine="422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课程类教学。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任现职以来（自</w:t>
            </w:r>
            <w:r>
              <w:rPr>
                <w:rFonts w:ascii="Times New Roman" w:hAnsi="Times New Roman" w:eastAsia="宋体" w:cs="Times New Roman"/>
                <w:szCs w:val="21"/>
              </w:rPr>
              <w:t>201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szCs w:val="21"/>
              </w:rPr>
              <w:t>-201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8学年第2学期至</w:t>
            </w: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-202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5年第1学期），讲授本科课程共18门，包括“世界文学—1”“世界文学—2”“外国文学（一）”“外国文学（二）”“世界文学”“中西文化比较”“世界文化通论”“世界文学作品选读”“外国文学与文化”“外国文学经典中的爱情”等，课程总时数为1706课时，年均262.46课时，其中课堂教学共计1483课时，年均228.15课时。所授课程保质保量，课堂教学质量评价为优秀。讲授研究生课程共3门，包括“比较文学专题研究”“比较文学理论与方法”“当代英美文学专业”等，课程总时数为120学时。</w:t>
            </w:r>
          </w:p>
          <w:p>
            <w:pPr>
              <w:spacing w:line="300" w:lineRule="auto"/>
              <w:ind w:firstLine="422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实践类教学。</w:t>
            </w:r>
            <w:r>
              <w:rPr>
                <w:rFonts w:ascii="Times New Roman" w:hAnsi="Times New Roman" w:eastAsia="宋体" w:cs="Times New Roman"/>
                <w:szCs w:val="21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年获评学术型硕士生导师（比较文学与世界文学），2024年获评专业型硕士导师（学科教育—语文、翻译学），现指导学术型硕士3人。连续7年担任本科生毕业论文指导教师，</w:t>
            </w: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1、2022年担任汉语文学院专业实习指导教师，教学见习指导教师，</w:t>
            </w:r>
            <w:r>
              <w:rPr>
                <w:rFonts w:ascii="Times New Roman" w:hAnsi="Times New Roman" w:cs="Times New Roman"/>
                <w:szCs w:val="21"/>
              </w:rPr>
              <w:t>指导国家级大学生创新创业项目1项</w:t>
            </w:r>
            <w:r>
              <w:rPr>
                <w:rFonts w:hint="eastAsia" w:ascii="Times New Roman" w:hAnsi="Times New Roman" w:cs="Times New Roman"/>
                <w:szCs w:val="21"/>
              </w:rPr>
              <w:t>，校级创新创业项目3项，校级“挑战杯”项目1项，实践课时548学时。</w:t>
            </w:r>
          </w:p>
          <w:p>
            <w:pPr>
              <w:spacing w:line="300" w:lineRule="auto"/>
              <w:ind w:firstLine="422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教学奖励。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曾获海南省第十一届青年教师教学竞赛三等奖1项，海南热带海洋学院青年教师大赛一等奖（2018年）。主持并完成海南省教育教学改革研究项目1项，海南师范大学通识课1项，海南热带海洋学院校级教学改革项目1项、教学成果培育项目1项，年均课堂教学授课243.71课时，指导国家级大学生创新创业项目1项，校级创新创业项目3项，校级“挑战杯”项目1项。</w:t>
            </w:r>
          </w:p>
          <w:p>
            <w:pPr>
              <w:spacing w:line="300" w:lineRule="auto"/>
              <w:ind w:firstLine="422" w:firstLineChars="2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三、科研业绩</w:t>
            </w:r>
          </w:p>
          <w:p>
            <w:pPr>
              <w:spacing w:line="300" w:lineRule="auto"/>
              <w:ind w:firstLine="422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项目。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主持国家社科基金西部项目1项：“帆船时代我国南海诸岛中外海图调查与研究”（</w:t>
            </w:r>
            <w:r>
              <w:rPr>
                <w:rFonts w:ascii="Times New Roman" w:hAnsi="Times New Roman" w:cs="Times New Roman"/>
                <w:szCs w:val="21"/>
              </w:rPr>
              <w:t>21XZS028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），主持海南省哲学社科基金1项：“</w:t>
            </w:r>
            <w:r>
              <w:rPr>
                <w:rFonts w:hint="eastAsia" w:ascii="Times New Roman" w:hAnsi="Times New Roman" w:cs="Times New Roman"/>
                <w:szCs w:val="21"/>
              </w:rPr>
              <w:t>雅里啪嗒学戏剧试验及其现代影响研究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”（</w:t>
            </w:r>
            <w:r>
              <w:rPr>
                <w:rFonts w:hint="eastAsia" w:ascii="Times New Roman" w:hAnsi="Times New Roman" w:cs="Times New Roman"/>
                <w:szCs w:val="21"/>
              </w:rPr>
              <w:t>HNSK[YB-38]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），结项证书[HNSK(YB)18-63]。三亚市哲学社科基金重大项目1项：“外国文献里的海南渔民”（SYSK-02），结项证书编号：JX20-02，参与国家社科重大招标项目3项。</w:t>
            </w:r>
          </w:p>
          <w:p>
            <w:pPr>
              <w:spacing w:line="360" w:lineRule="auto"/>
              <w:ind w:firstLine="422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论文。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在《国外文学》《外国文学研究》《天津师范大学学报》（哲学社科版）《文艺国际传播研究》（香港）《海南师范大学学报》（哲学社会学科版）《大舞台》《东南亚南亚研究》等学术刊物上发表论文9篇，含C类1篇，</w:t>
            </w:r>
            <w:r>
              <w:rPr>
                <w:rFonts w:ascii="Times New Roman" w:hAnsi="Times New Roman" w:eastAsia="宋体" w:cs="Times New Roman"/>
                <w:szCs w:val="21"/>
              </w:rPr>
              <w:t>D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类1篇，F类2篇，G类5篇。其中，《不为之为：阿甘本“不为”思想与雅里的啪嗒学》（《国外文学》2024.12）作为2024年第4期首篇专栏，C类论文《约瑟夫·康拉德航海图叙事中的帝国想象与批判》发表于2025年，本次评审不计分。</w:t>
            </w:r>
          </w:p>
          <w:p>
            <w:pPr>
              <w:spacing w:line="360" w:lineRule="auto"/>
              <w:ind w:firstLine="422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著作。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独著1部，《过去与未来之间——苏珊·桑塔格的现代性》（凤凰出版社，2020年12月），荣获第二届“晓剑青年文学奖”，2021年海南省比较文学与世界文学学会年会学术成果奖一等奖。合著1部，《</w:t>
            </w:r>
            <w:r>
              <w:rPr>
                <w:rFonts w:hint="eastAsia" w:ascii="Times New Roman" w:hAnsi="Times New Roman" w:cs="Times New Roman"/>
                <w:szCs w:val="21"/>
              </w:rPr>
              <w:t>20世纪中国古代文学在英国的传播与影响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》（大象出版社，</w:t>
            </w:r>
            <w:r>
              <w:rPr>
                <w:rFonts w:ascii="Times New Roman" w:hAnsi="Times New Roman" w:eastAsia="宋体" w:cs="Times New Roman"/>
                <w:szCs w:val="21"/>
              </w:rPr>
              <w:t>201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7年12月）共72.8万字，含五章，本人系第五章作者（跋言有作者分工介绍）。</w:t>
            </w:r>
          </w:p>
          <w:p>
            <w:pPr>
              <w:spacing w:line="300" w:lineRule="auto"/>
              <w:ind w:firstLine="422" w:firstLineChars="2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四、社会服务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2017年起在海南热带海洋学院担任汉语言文学专业负责人，负责本科生培养、学科建设等工作，承担本科教学档案整理、课堂教学管理、实践教学管理等具体工作。2023年起，在研究生学院挂职副院长，分管学位和学籍工作，起草或修订我校多项学籍及学位授予相关的文件制度。同时，担任研究生学院教工党支部书记，积极探索党建工作与研究生培养融合的工作思路，创建学术品牌活动“凤凰花讲堂”。本人</w:t>
            </w:r>
            <w:r>
              <w:rPr>
                <w:rFonts w:ascii="Times New Roman" w:hAnsi="Times New Roman" w:cs="Times New Roman"/>
                <w:szCs w:val="21"/>
              </w:rPr>
              <w:t>担任海南省比较文学与世界文学学会常务秘书长，连续6年承办海南省比较文学与世界文学学会年会，多年赴琼海市调查更路簿、航海图等，为海南省海洋文化的保护与传承积极奉献</w:t>
            </w:r>
            <w:r>
              <w:rPr>
                <w:rFonts w:hint="eastAsia" w:ascii="Times New Roman" w:hAnsi="Times New Roman" w:cs="Times New Roman"/>
                <w:szCs w:val="21"/>
              </w:rPr>
              <w:t>自己的力量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  <w:p/>
          <w:p/>
          <w:p/>
          <w:p/>
          <w:p/>
          <w:p/>
          <w:p/>
          <w:p>
            <w:pPr>
              <w:ind w:firstLine="4620" w:firstLineChars="2200"/>
            </w:pPr>
            <w:r>
              <w:rPr>
                <w:rFonts w:hint="eastAsia"/>
              </w:rPr>
              <w:t>本人承诺：</w:t>
            </w:r>
          </w:p>
          <w:p/>
          <w:p/>
          <w:p>
            <w:r>
              <w:rPr>
                <w:rFonts w:hint="eastAsia"/>
              </w:rPr>
              <w:t xml:space="preserve">                                          签名：                   年     月     日</w:t>
            </w:r>
          </w:p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>
      <w:pPr>
        <w:widowControl/>
        <w:jc w:val="left"/>
      </w:pPr>
      <w:r>
        <w:br w:type="page"/>
      </w:r>
    </w:p>
    <w:p/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蒋秀云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文学院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比较文学与世界文学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请根据《条件》中相应的教学业绩条件及申报人的教学业绩进行鉴定：</w:t>
            </w: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二级学院职称评议工作委员会成员签名：</w:t>
            </w: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注：只对申报教授、副教授人员书写鉴定意见。</w:t>
      </w:r>
    </w:p>
    <w:p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二级学院职称评议工作委员会审核意见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87号）规定，经鉴定审核，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蒋秀云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</w:t>
            </w:r>
          </w:p>
          <w:p>
            <w:pPr>
              <w:widowControl/>
              <w:spacing w:line="36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日及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日公示无异议，同意其参评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教学科研型教授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代表性成果1名称：《不为之为：阿甘本“不为”思想与雅里的啪嗒学》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代表性成果2名称：《过去与未来之间——苏珊·桑塔格的现代性》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申报人答辩情况：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1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360" w:firstLineChars="200"/>
              <w:rPr>
                <w:rFonts w:hint="eastAsia" w:ascii="宋体" w:hAnsi="宋体" w:eastAsia="宋体" w:cs="Times New Roman"/>
                <w:sz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19712261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1u5d9AAAAACAQAADwAAAAAAAAABACAAAAAiAAAAZHJzL2Rvd25yZXYueG1s&#10;UEsBAhQAFAAAAAgAh07iQHhGGkIAAgAACQQAAA4AAAAAAAAAAQAgAAAAH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15193346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tbuXfQAAAAAgEAAA8AAAAAAAAAAQAgAAAAIgAAAGRycy9kb3ducmV2Lnht&#10;bFBLAQIUABQAAAAIAIdO4kA0vLIrAQIAAAkEAAAOAAAAAAAAAAEAIAAAAB8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hNWRmNDFkNzJkOGZiYjhjMzlmNjlmZGRjYTYyZDAifQ=="/>
  </w:docVars>
  <w:rsids>
    <w:rsidRoot w:val="0033126B"/>
    <w:rsid w:val="00004A20"/>
    <w:rsid w:val="000077C7"/>
    <w:rsid w:val="00007FD7"/>
    <w:rsid w:val="0001006F"/>
    <w:rsid w:val="0001260A"/>
    <w:rsid w:val="00014E95"/>
    <w:rsid w:val="00015B77"/>
    <w:rsid w:val="000204C4"/>
    <w:rsid w:val="0002075C"/>
    <w:rsid w:val="00022304"/>
    <w:rsid w:val="00022C6E"/>
    <w:rsid w:val="00024587"/>
    <w:rsid w:val="00024C7A"/>
    <w:rsid w:val="00025AA6"/>
    <w:rsid w:val="000359B4"/>
    <w:rsid w:val="00035ADA"/>
    <w:rsid w:val="00037373"/>
    <w:rsid w:val="00041B3D"/>
    <w:rsid w:val="00043512"/>
    <w:rsid w:val="0004360D"/>
    <w:rsid w:val="00045003"/>
    <w:rsid w:val="00050B3C"/>
    <w:rsid w:val="00050B41"/>
    <w:rsid w:val="00051EBF"/>
    <w:rsid w:val="00052874"/>
    <w:rsid w:val="00054073"/>
    <w:rsid w:val="000548D5"/>
    <w:rsid w:val="00055CDC"/>
    <w:rsid w:val="00057965"/>
    <w:rsid w:val="00063485"/>
    <w:rsid w:val="000652E8"/>
    <w:rsid w:val="00065C99"/>
    <w:rsid w:val="000734BB"/>
    <w:rsid w:val="00074040"/>
    <w:rsid w:val="000835E5"/>
    <w:rsid w:val="000843F0"/>
    <w:rsid w:val="000857C1"/>
    <w:rsid w:val="00086C19"/>
    <w:rsid w:val="0009094D"/>
    <w:rsid w:val="00091D39"/>
    <w:rsid w:val="00093E8E"/>
    <w:rsid w:val="00095C21"/>
    <w:rsid w:val="000A1C4F"/>
    <w:rsid w:val="000A27A4"/>
    <w:rsid w:val="000A4B7D"/>
    <w:rsid w:val="000A53B5"/>
    <w:rsid w:val="000A6447"/>
    <w:rsid w:val="000B19AF"/>
    <w:rsid w:val="000B25F1"/>
    <w:rsid w:val="000B5BC8"/>
    <w:rsid w:val="000B788B"/>
    <w:rsid w:val="000B7DCE"/>
    <w:rsid w:val="000B7E3F"/>
    <w:rsid w:val="000C7246"/>
    <w:rsid w:val="000D30E6"/>
    <w:rsid w:val="000D4A37"/>
    <w:rsid w:val="000D559F"/>
    <w:rsid w:val="000D65F6"/>
    <w:rsid w:val="000E1241"/>
    <w:rsid w:val="000E1FCC"/>
    <w:rsid w:val="000E3B0E"/>
    <w:rsid w:val="000E6D26"/>
    <w:rsid w:val="000E777B"/>
    <w:rsid w:val="000F1493"/>
    <w:rsid w:val="000F2B39"/>
    <w:rsid w:val="000F3BEF"/>
    <w:rsid w:val="000F55D3"/>
    <w:rsid w:val="00100416"/>
    <w:rsid w:val="00100C5A"/>
    <w:rsid w:val="00102860"/>
    <w:rsid w:val="001029B3"/>
    <w:rsid w:val="001034FB"/>
    <w:rsid w:val="00106765"/>
    <w:rsid w:val="00107FE6"/>
    <w:rsid w:val="00110033"/>
    <w:rsid w:val="00111837"/>
    <w:rsid w:val="001152EC"/>
    <w:rsid w:val="00123022"/>
    <w:rsid w:val="0012343B"/>
    <w:rsid w:val="0012740F"/>
    <w:rsid w:val="0012753C"/>
    <w:rsid w:val="00127C85"/>
    <w:rsid w:val="00131205"/>
    <w:rsid w:val="00136E7A"/>
    <w:rsid w:val="00146AC3"/>
    <w:rsid w:val="00147EAD"/>
    <w:rsid w:val="001500A9"/>
    <w:rsid w:val="00151B31"/>
    <w:rsid w:val="00153F50"/>
    <w:rsid w:val="001601C3"/>
    <w:rsid w:val="00160D6D"/>
    <w:rsid w:val="00163F01"/>
    <w:rsid w:val="001650A1"/>
    <w:rsid w:val="00171343"/>
    <w:rsid w:val="00171700"/>
    <w:rsid w:val="0017596C"/>
    <w:rsid w:val="00180B98"/>
    <w:rsid w:val="00187E94"/>
    <w:rsid w:val="00187EAB"/>
    <w:rsid w:val="00192A61"/>
    <w:rsid w:val="00193096"/>
    <w:rsid w:val="001937B2"/>
    <w:rsid w:val="001937B4"/>
    <w:rsid w:val="001A38D1"/>
    <w:rsid w:val="001A3B2F"/>
    <w:rsid w:val="001B0A30"/>
    <w:rsid w:val="001B2C61"/>
    <w:rsid w:val="001B759E"/>
    <w:rsid w:val="001C202B"/>
    <w:rsid w:val="001C4443"/>
    <w:rsid w:val="001D0B7B"/>
    <w:rsid w:val="001D2597"/>
    <w:rsid w:val="001E1532"/>
    <w:rsid w:val="001E1E38"/>
    <w:rsid w:val="001E706F"/>
    <w:rsid w:val="001E790C"/>
    <w:rsid w:val="00204DF3"/>
    <w:rsid w:val="002066FC"/>
    <w:rsid w:val="00211798"/>
    <w:rsid w:val="00215834"/>
    <w:rsid w:val="00215903"/>
    <w:rsid w:val="00216FF6"/>
    <w:rsid w:val="00217756"/>
    <w:rsid w:val="00220F29"/>
    <w:rsid w:val="0022108E"/>
    <w:rsid w:val="00225BDE"/>
    <w:rsid w:val="00226AC5"/>
    <w:rsid w:val="002270A7"/>
    <w:rsid w:val="002326D9"/>
    <w:rsid w:val="002347B7"/>
    <w:rsid w:val="0024277B"/>
    <w:rsid w:val="00243159"/>
    <w:rsid w:val="00243D07"/>
    <w:rsid w:val="00247B30"/>
    <w:rsid w:val="00252FF8"/>
    <w:rsid w:val="00257618"/>
    <w:rsid w:val="00267515"/>
    <w:rsid w:val="00271356"/>
    <w:rsid w:val="002718E1"/>
    <w:rsid w:val="00274CD5"/>
    <w:rsid w:val="00281A88"/>
    <w:rsid w:val="002823AB"/>
    <w:rsid w:val="002836A0"/>
    <w:rsid w:val="002859E6"/>
    <w:rsid w:val="00294245"/>
    <w:rsid w:val="00295BBE"/>
    <w:rsid w:val="0029752C"/>
    <w:rsid w:val="002A158A"/>
    <w:rsid w:val="002A4EA4"/>
    <w:rsid w:val="002A5241"/>
    <w:rsid w:val="002A5425"/>
    <w:rsid w:val="002B1B86"/>
    <w:rsid w:val="002B5D77"/>
    <w:rsid w:val="002C12B4"/>
    <w:rsid w:val="002C2E4D"/>
    <w:rsid w:val="002C37A8"/>
    <w:rsid w:val="002C3CAA"/>
    <w:rsid w:val="002C3E83"/>
    <w:rsid w:val="002C6A88"/>
    <w:rsid w:val="002D15E2"/>
    <w:rsid w:val="002D295C"/>
    <w:rsid w:val="002D4AFE"/>
    <w:rsid w:val="002D5664"/>
    <w:rsid w:val="002E0860"/>
    <w:rsid w:val="002E42F6"/>
    <w:rsid w:val="002E61E1"/>
    <w:rsid w:val="002E78DC"/>
    <w:rsid w:val="002F14DF"/>
    <w:rsid w:val="002F1EC4"/>
    <w:rsid w:val="002F1F11"/>
    <w:rsid w:val="002F6CAA"/>
    <w:rsid w:val="002F7F3D"/>
    <w:rsid w:val="00300CC6"/>
    <w:rsid w:val="00305C5B"/>
    <w:rsid w:val="00312C89"/>
    <w:rsid w:val="00314EE7"/>
    <w:rsid w:val="00315AAE"/>
    <w:rsid w:val="00317C6F"/>
    <w:rsid w:val="00324D00"/>
    <w:rsid w:val="0033126B"/>
    <w:rsid w:val="00333B61"/>
    <w:rsid w:val="0033420A"/>
    <w:rsid w:val="00340122"/>
    <w:rsid w:val="003419D1"/>
    <w:rsid w:val="00342D04"/>
    <w:rsid w:val="00345CE6"/>
    <w:rsid w:val="003476FB"/>
    <w:rsid w:val="0035050B"/>
    <w:rsid w:val="00352DB8"/>
    <w:rsid w:val="00353198"/>
    <w:rsid w:val="00353FFB"/>
    <w:rsid w:val="0035599B"/>
    <w:rsid w:val="0035796B"/>
    <w:rsid w:val="00357EDF"/>
    <w:rsid w:val="00361F97"/>
    <w:rsid w:val="0036206F"/>
    <w:rsid w:val="0036457B"/>
    <w:rsid w:val="00366E11"/>
    <w:rsid w:val="00374667"/>
    <w:rsid w:val="00377FC6"/>
    <w:rsid w:val="0038262D"/>
    <w:rsid w:val="00384C68"/>
    <w:rsid w:val="00386C5F"/>
    <w:rsid w:val="003909DB"/>
    <w:rsid w:val="0039460C"/>
    <w:rsid w:val="00394F40"/>
    <w:rsid w:val="003A04CD"/>
    <w:rsid w:val="003A2404"/>
    <w:rsid w:val="003A33DA"/>
    <w:rsid w:val="003A60A3"/>
    <w:rsid w:val="003B001A"/>
    <w:rsid w:val="003B27D2"/>
    <w:rsid w:val="003B5BA5"/>
    <w:rsid w:val="003B5BB8"/>
    <w:rsid w:val="003B7454"/>
    <w:rsid w:val="003C1B89"/>
    <w:rsid w:val="003C21E2"/>
    <w:rsid w:val="003C6F7B"/>
    <w:rsid w:val="003D3A4D"/>
    <w:rsid w:val="003D5943"/>
    <w:rsid w:val="003D6C2A"/>
    <w:rsid w:val="003E3539"/>
    <w:rsid w:val="003E3568"/>
    <w:rsid w:val="003E6B96"/>
    <w:rsid w:val="003F2DB0"/>
    <w:rsid w:val="003F43F7"/>
    <w:rsid w:val="003F4B92"/>
    <w:rsid w:val="003F5B8F"/>
    <w:rsid w:val="003F6AC8"/>
    <w:rsid w:val="00401608"/>
    <w:rsid w:val="00403377"/>
    <w:rsid w:val="00406847"/>
    <w:rsid w:val="00410217"/>
    <w:rsid w:val="00413D18"/>
    <w:rsid w:val="00414D5F"/>
    <w:rsid w:val="00414FE1"/>
    <w:rsid w:val="00417FC6"/>
    <w:rsid w:val="00421B6F"/>
    <w:rsid w:val="00424D1B"/>
    <w:rsid w:val="00424D81"/>
    <w:rsid w:val="004306D3"/>
    <w:rsid w:val="00433D52"/>
    <w:rsid w:val="00435BA7"/>
    <w:rsid w:val="00437172"/>
    <w:rsid w:val="00451DB4"/>
    <w:rsid w:val="00452FCE"/>
    <w:rsid w:val="004542AC"/>
    <w:rsid w:val="00455996"/>
    <w:rsid w:val="00456C76"/>
    <w:rsid w:val="004606C6"/>
    <w:rsid w:val="0046250E"/>
    <w:rsid w:val="004632E2"/>
    <w:rsid w:val="00466FE9"/>
    <w:rsid w:val="00471E45"/>
    <w:rsid w:val="004728B8"/>
    <w:rsid w:val="004763FC"/>
    <w:rsid w:val="00477CC6"/>
    <w:rsid w:val="00480A52"/>
    <w:rsid w:val="004815BF"/>
    <w:rsid w:val="00481C0E"/>
    <w:rsid w:val="00482EAE"/>
    <w:rsid w:val="004849BB"/>
    <w:rsid w:val="00492E46"/>
    <w:rsid w:val="00495AB1"/>
    <w:rsid w:val="004A2B71"/>
    <w:rsid w:val="004A2D3B"/>
    <w:rsid w:val="004A2E64"/>
    <w:rsid w:val="004A7AE8"/>
    <w:rsid w:val="004B0D06"/>
    <w:rsid w:val="004B1048"/>
    <w:rsid w:val="004B1AFD"/>
    <w:rsid w:val="004B1CCE"/>
    <w:rsid w:val="004B269D"/>
    <w:rsid w:val="004B3BE6"/>
    <w:rsid w:val="004B6AF1"/>
    <w:rsid w:val="004C03A0"/>
    <w:rsid w:val="004C13B7"/>
    <w:rsid w:val="004C36A3"/>
    <w:rsid w:val="004C3ABE"/>
    <w:rsid w:val="004C4858"/>
    <w:rsid w:val="004D3518"/>
    <w:rsid w:val="004D3C6E"/>
    <w:rsid w:val="004D5EAE"/>
    <w:rsid w:val="004D680C"/>
    <w:rsid w:val="004D6FB8"/>
    <w:rsid w:val="004E08BC"/>
    <w:rsid w:val="004E24A6"/>
    <w:rsid w:val="004E38CA"/>
    <w:rsid w:val="004E5AD1"/>
    <w:rsid w:val="004E6217"/>
    <w:rsid w:val="004E65CB"/>
    <w:rsid w:val="004F020A"/>
    <w:rsid w:val="004F21A1"/>
    <w:rsid w:val="005008B4"/>
    <w:rsid w:val="005015FC"/>
    <w:rsid w:val="00501DE0"/>
    <w:rsid w:val="005047C7"/>
    <w:rsid w:val="00507D8E"/>
    <w:rsid w:val="00511B50"/>
    <w:rsid w:val="0051445D"/>
    <w:rsid w:val="005157C0"/>
    <w:rsid w:val="0051739D"/>
    <w:rsid w:val="00517B18"/>
    <w:rsid w:val="00523155"/>
    <w:rsid w:val="005263B4"/>
    <w:rsid w:val="00533415"/>
    <w:rsid w:val="00535A0B"/>
    <w:rsid w:val="00543465"/>
    <w:rsid w:val="0054517A"/>
    <w:rsid w:val="00546308"/>
    <w:rsid w:val="00550F57"/>
    <w:rsid w:val="0055405C"/>
    <w:rsid w:val="005561D8"/>
    <w:rsid w:val="0056166A"/>
    <w:rsid w:val="005617BD"/>
    <w:rsid w:val="00565F0F"/>
    <w:rsid w:val="0057651F"/>
    <w:rsid w:val="00577106"/>
    <w:rsid w:val="0057729A"/>
    <w:rsid w:val="00580981"/>
    <w:rsid w:val="00583E93"/>
    <w:rsid w:val="0058483C"/>
    <w:rsid w:val="005858B5"/>
    <w:rsid w:val="00594A94"/>
    <w:rsid w:val="00595460"/>
    <w:rsid w:val="0059732C"/>
    <w:rsid w:val="005A1EA2"/>
    <w:rsid w:val="005B1DE8"/>
    <w:rsid w:val="005B6A8B"/>
    <w:rsid w:val="005B6F4B"/>
    <w:rsid w:val="005C31D7"/>
    <w:rsid w:val="005C4688"/>
    <w:rsid w:val="005C65AA"/>
    <w:rsid w:val="005D09A1"/>
    <w:rsid w:val="005D221D"/>
    <w:rsid w:val="005E06B1"/>
    <w:rsid w:val="005E22DD"/>
    <w:rsid w:val="005E2D31"/>
    <w:rsid w:val="005E3440"/>
    <w:rsid w:val="005E58F4"/>
    <w:rsid w:val="005F645A"/>
    <w:rsid w:val="0060190B"/>
    <w:rsid w:val="00603A1A"/>
    <w:rsid w:val="00604D9F"/>
    <w:rsid w:val="00607D1E"/>
    <w:rsid w:val="0061400C"/>
    <w:rsid w:val="00620A5F"/>
    <w:rsid w:val="006213F3"/>
    <w:rsid w:val="0062140B"/>
    <w:rsid w:val="00622561"/>
    <w:rsid w:val="0062256C"/>
    <w:rsid w:val="006236E1"/>
    <w:rsid w:val="00623BB8"/>
    <w:rsid w:val="00623C31"/>
    <w:rsid w:val="006244CA"/>
    <w:rsid w:val="006257A0"/>
    <w:rsid w:val="00626C44"/>
    <w:rsid w:val="00630B33"/>
    <w:rsid w:val="006368D0"/>
    <w:rsid w:val="00642FC4"/>
    <w:rsid w:val="00647B0C"/>
    <w:rsid w:val="00647D66"/>
    <w:rsid w:val="00652272"/>
    <w:rsid w:val="00655ADA"/>
    <w:rsid w:val="006604D5"/>
    <w:rsid w:val="00661740"/>
    <w:rsid w:val="00661C50"/>
    <w:rsid w:val="00661D38"/>
    <w:rsid w:val="006646A1"/>
    <w:rsid w:val="00673AA0"/>
    <w:rsid w:val="00674129"/>
    <w:rsid w:val="00674EFB"/>
    <w:rsid w:val="006902C6"/>
    <w:rsid w:val="0069036C"/>
    <w:rsid w:val="00690D02"/>
    <w:rsid w:val="00691EF6"/>
    <w:rsid w:val="00695ED1"/>
    <w:rsid w:val="006A008F"/>
    <w:rsid w:val="006B0EBC"/>
    <w:rsid w:val="006B1E56"/>
    <w:rsid w:val="006B2741"/>
    <w:rsid w:val="006B4DCA"/>
    <w:rsid w:val="006C29B3"/>
    <w:rsid w:val="006D399A"/>
    <w:rsid w:val="006D4810"/>
    <w:rsid w:val="006E30CB"/>
    <w:rsid w:val="006E322D"/>
    <w:rsid w:val="006E5989"/>
    <w:rsid w:val="006E5C22"/>
    <w:rsid w:val="006E7E68"/>
    <w:rsid w:val="006F2A51"/>
    <w:rsid w:val="006F3A35"/>
    <w:rsid w:val="006F5125"/>
    <w:rsid w:val="006F72EF"/>
    <w:rsid w:val="00700571"/>
    <w:rsid w:val="007031A9"/>
    <w:rsid w:val="0071073F"/>
    <w:rsid w:val="00711645"/>
    <w:rsid w:val="00713721"/>
    <w:rsid w:val="00714623"/>
    <w:rsid w:val="00716A6D"/>
    <w:rsid w:val="00717406"/>
    <w:rsid w:val="00724032"/>
    <w:rsid w:val="00724356"/>
    <w:rsid w:val="0072764E"/>
    <w:rsid w:val="007313BA"/>
    <w:rsid w:val="00732A3F"/>
    <w:rsid w:val="00734128"/>
    <w:rsid w:val="007415CC"/>
    <w:rsid w:val="00741F1A"/>
    <w:rsid w:val="00743584"/>
    <w:rsid w:val="00746377"/>
    <w:rsid w:val="00752968"/>
    <w:rsid w:val="007551B0"/>
    <w:rsid w:val="007571B4"/>
    <w:rsid w:val="007606DA"/>
    <w:rsid w:val="00760CB4"/>
    <w:rsid w:val="00765794"/>
    <w:rsid w:val="00765EC0"/>
    <w:rsid w:val="00770981"/>
    <w:rsid w:val="00773382"/>
    <w:rsid w:val="007742E4"/>
    <w:rsid w:val="00777776"/>
    <w:rsid w:val="007805BB"/>
    <w:rsid w:val="00783C25"/>
    <w:rsid w:val="00783F88"/>
    <w:rsid w:val="00785104"/>
    <w:rsid w:val="007965C2"/>
    <w:rsid w:val="00797B12"/>
    <w:rsid w:val="00797E36"/>
    <w:rsid w:val="007A6787"/>
    <w:rsid w:val="007A6B08"/>
    <w:rsid w:val="007A6DCF"/>
    <w:rsid w:val="007B0C50"/>
    <w:rsid w:val="007B1B8D"/>
    <w:rsid w:val="007B5792"/>
    <w:rsid w:val="007C0720"/>
    <w:rsid w:val="007C3B0A"/>
    <w:rsid w:val="007C4C8E"/>
    <w:rsid w:val="007D754C"/>
    <w:rsid w:val="007E1580"/>
    <w:rsid w:val="007E24C5"/>
    <w:rsid w:val="007E6133"/>
    <w:rsid w:val="007E62C1"/>
    <w:rsid w:val="007E6312"/>
    <w:rsid w:val="007E7D97"/>
    <w:rsid w:val="007E7FD3"/>
    <w:rsid w:val="007F07A4"/>
    <w:rsid w:val="007F2139"/>
    <w:rsid w:val="007F454A"/>
    <w:rsid w:val="007F77EA"/>
    <w:rsid w:val="00805095"/>
    <w:rsid w:val="00805C35"/>
    <w:rsid w:val="00810AF3"/>
    <w:rsid w:val="00812C68"/>
    <w:rsid w:val="00820FD3"/>
    <w:rsid w:val="00821292"/>
    <w:rsid w:val="00821DE4"/>
    <w:rsid w:val="008269F0"/>
    <w:rsid w:val="00826A66"/>
    <w:rsid w:val="00830327"/>
    <w:rsid w:val="0083072C"/>
    <w:rsid w:val="0083294B"/>
    <w:rsid w:val="00833AA5"/>
    <w:rsid w:val="00835AF4"/>
    <w:rsid w:val="00837A92"/>
    <w:rsid w:val="008441C9"/>
    <w:rsid w:val="00851468"/>
    <w:rsid w:val="00851F8A"/>
    <w:rsid w:val="00855A3B"/>
    <w:rsid w:val="00855D32"/>
    <w:rsid w:val="008653D4"/>
    <w:rsid w:val="00866EAF"/>
    <w:rsid w:val="00867374"/>
    <w:rsid w:val="008678EB"/>
    <w:rsid w:val="008723AE"/>
    <w:rsid w:val="00872E0F"/>
    <w:rsid w:val="00874313"/>
    <w:rsid w:val="00876281"/>
    <w:rsid w:val="008764C0"/>
    <w:rsid w:val="00876F0D"/>
    <w:rsid w:val="00882264"/>
    <w:rsid w:val="00882519"/>
    <w:rsid w:val="0088624C"/>
    <w:rsid w:val="00894606"/>
    <w:rsid w:val="00895C49"/>
    <w:rsid w:val="0089698F"/>
    <w:rsid w:val="008A14F1"/>
    <w:rsid w:val="008A3570"/>
    <w:rsid w:val="008B15E6"/>
    <w:rsid w:val="008B4063"/>
    <w:rsid w:val="008B47A7"/>
    <w:rsid w:val="008B5884"/>
    <w:rsid w:val="008B5E5E"/>
    <w:rsid w:val="008B687A"/>
    <w:rsid w:val="008C3B5B"/>
    <w:rsid w:val="008C4C0F"/>
    <w:rsid w:val="008C7E6E"/>
    <w:rsid w:val="008D341D"/>
    <w:rsid w:val="008D3E2B"/>
    <w:rsid w:val="008D5076"/>
    <w:rsid w:val="008D5F5D"/>
    <w:rsid w:val="008D60E5"/>
    <w:rsid w:val="008D699C"/>
    <w:rsid w:val="008D7B6E"/>
    <w:rsid w:val="008E0720"/>
    <w:rsid w:val="008E4079"/>
    <w:rsid w:val="008E6C49"/>
    <w:rsid w:val="008F0834"/>
    <w:rsid w:val="008F233B"/>
    <w:rsid w:val="00902DB2"/>
    <w:rsid w:val="00905296"/>
    <w:rsid w:val="00907DC2"/>
    <w:rsid w:val="0091055C"/>
    <w:rsid w:val="00912A23"/>
    <w:rsid w:val="00916FE9"/>
    <w:rsid w:val="00917818"/>
    <w:rsid w:val="009216E8"/>
    <w:rsid w:val="00925425"/>
    <w:rsid w:val="0092647C"/>
    <w:rsid w:val="00927B7A"/>
    <w:rsid w:val="009332E6"/>
    <w:rsid w:val="00935ED2"/>
    <w:rsid w:val="009363D5"/>
    <w:rsid w:val="00945E94"/>
    <w:rsid w:val="009500C5"/>
    <w:rsid w:val="0095023C"/>
    <w:rsid w:val="00954444"/>
    <w:rsid w:val="00956642"/>
    <w:rsid w:val="00956FEE"/>
    <w:rsid w:val="009624BB"/>
    <w:rsid w:val="00962F66"/>
    <w:rsid w:val="0096545C"/>
    <w:rsid w:val="00967876"/>
    <w:rsid w:val="00974F96"/>
    <w:rsid w:val="009754FE"/>
    <w:rsid w:val="009768A0"/>
    <w:rsid w:val="009834CE"/>
    <w:rsid w:val="00984D31"/>
    <w:rsid w:val="00986608"/>
    <w:rsid w:val="00992502"/>
    <w:rsid w:val="00993E24"/>
    <w:rsid w:val="00994EF3"/>
    <w:rsid w:val="00996B85"/>
    <w:rsid w:val="009A2017"/>
    <w:rsid w:val="009A62B2"/>
    <w:rsid w:val="009B2AC9"/>
    <w:rsid w:val="009B2F07"/>
    <w:rsid w:val="009B65A3"/>
    <w:rsid w:val="009C0816"/>
    <w:rsid w:val="009C1F06"/>
    <w:rsid w:val="009C6BD4"/>
    <w:rsid w:val="009E1619"/>
    <w:rsid w:val="009E353C"/>
    <w:rsid w:val="009E64C8"/>
    <w:rsid w:val="009F41B9"/>
    <w:rsid w:val="009F422D"/>
    <w:rsid w:val="009F66D1"/>
    <w:rsid w:val="009F754E"/>
    <w:rsid w:val="009F7816"/>
    <w:rsid w:val="00A03435"/>
    <w:rsid w:val="00A03CAF"/>
    <w:rsid w:val="00A042FC"/>
    <w:rsid w:val="00A10AC6"/>
    <w:rsid w:val="00A12F14"/>
    <w:rsid w:val="00A14210"/>
    <w:rsid w:val="00A15E5A"/>
    <w:rsid w:val="00A16756"/>
    <w:rsid w:val="00A23D7B"/>
    <w:rsid w:val="00A25E49"/>
    <w:rsid w:val="00A302DD"/>
    <w:rsid w:val="00A34DE7"/>
    <w:rsid w:val="00A377FB"/>
    <w:rsid w:val="00A37AB9"/>
    <w:rsid w:val="00A557DE"/>
    <w:rsid w:val="00A564CB"/>
    <w:rsid w:val="00A56898"/>
    <w:rsid w:val="00A600A4"/>
    <w:rsid w:val="00A62862"/>
    <w:rsid w:val="00A64CA0"/>
    <w:rsid w:val="00A65CD9"/>
    <w:rsid w:val="00A66FB8"/>
    <w:rsid w:val="00A74B54"/>
    <w:rsid w:val="00A76377"/>
    <w:rsid w:val="00A81691"/>
    <w:rsid w:val="00A828D3"/>
    <w:rsid w:val="00A90ABD"/>
    <w:rsid w:val="00AA252B"/>
    <w:rsid w:val="00AB3193"/>
    <w:rsid w:val="00AB4B1E"/>
    <w:rsid w:val="00AC3196"/>
    <w:rsid w:val="00AD27CF"/>
    <w:rsid w:val="00AD5CCC"/>
    <w:rsid w:val="00AE18A7"/>
    <w:rsid w:val="00AE6FB0"/>
    <w:rsid w:val="00AE7FFC"/>
    <w:rsid w:val="00AF15AC"/>
    <w:rsid w:val="00AF2BB3"/>
    <w:rsid w:val="00AF445F"/>
    <w:rsid w:val="00AF4467"/>
    <w:rsid w:val="00B036DE"/>
    <w:rsid w:val="00B06BF4"/>
    <w:rsid w:val="00B07F41"/>
    <w:rsid w:val="00B11FEC"/>
    <w:rsid w:val="00B1320F"/>
    <w:rsid w:val="00B16465"/>
    <w:rsid w:val="00B20A8D"/>
    <w:rsid w:val="00B22409"/>
    <w:rsid w:val="00B22925"/>
    <w:rsid w:val="00B22E22"/>
    <w:rsid w:val="00B27696"/>
    <w:rsid w:val="00B32DAE"/>
    <w:rsid w:val="00B363F6"/>
    <w:rsid w:val="00B36A78"/>
    <w:rsid w:val="00B36C93"/>
    <w:rsid w:val="00B36CB0"/>
    <w:rsid w:val="00B36DC1"/>
    <w:rsid w:val="00B429B1"/>
    <w:rsid w:val="00B443DE"/>
    <w:rsid w:val="00B524CC"/>
    <w:rsid w:val="00B55BC3"/>
    <w:rsid w:val="00B62C37"/>
    <w:rsid w:val="00B65898"/>
    <w:rsid w:val="00B65FF5"/>
    <w:rsid w:val="00B6694F"/>
    <w:rsid w:val="00B66967"/>
    <w:rsid w:val="00B67F1C"/>
    <w:rsid w:val="00B71E8F"/>
    <w:rsid w:val="00B73856"/>
    <w:rsid w:val="00B73DFD"/>
    <w:rsid w:val="00B74B3C"/>
    <w:rsid w:val="00B76EF4"/>
    <w:rsid w:val="00B80533"/>
    <w:rsid w:val="00B82843"/>
    <w:rsid w:val="00B83122"/>
    <w:rsid w:val="00B8543D"/>
    <w:rsid w:val="00BA646C"/>
    <w:rsid w:val="00BB3F63"/>
    <w:rsid w:val="00BB52F4"/>
    <w:rsid w:val="00BB70E4"/>
    <w:rsid w:val="00BB725C"/>
    <w:rsid w:val="00BC7CB1"/>
    <w:rsid w:val="00BC7F6D"/>
    <w:rsid w:val="00BD1A32"/>
    <w:rsid w:val="00BD2DD9"/>
    <w:rsid w:val="00BD4E90"/>
    <w:rsid w:val="00BD60F1"/>
    <w:rsid w:val="00BD6F93"/>
    <w:rsid w:val="00BE6728"/>
    <w:rsid w:val="00BF0225"/>
    <w:rsid w:val="00BF1AB6"/>
    <w:rsid w:val="00BF22C1"/>
    <w:rsid w:val="00BF3436"/>
    <w:rsid w:val="00BF37BD"/>
    <w:rsid w:val="00BF4E04"/>
    <w:rsid w:val="00C008D8"/>
    <w:rsid w:val="00C009A2"/>
    <w:rsid w:val="00C0165A"/>
    <w:rsid w:val="00C05302"/>
    <w:rsid w:val="00C05ED5"/>
    <w:rsid w:val="00C118E8"/>
    <w:rsid w:val="00C1361F"/>
    <w:rsid w:val="00C24BA1"/>
    <w:rsid w:val="00C25DC4"/>
    <w:rsid w:val="00C272A0"/>
    <w:rsid w:val="00C3099D"/>
    <w:rsid w:val="00C33386"/>
    <w:rsid w:val="00C34D75"/>
    <w:rsid w:val="00C35A03"/>
    <w:rsid w:val="00C35F34"/>
    <w:rsid w:val="00C3645D"/>
    <w:rsid w:val="00C5028A"/>
    <w:rsid w:val="00C529D9"/>
    <w:rsid w:val="00C53042"/>
    <w:rsid w:val="00C5494E"/>
    <w:rsid w:val="00C5770A"/>
    <w:rsid w:val="00C57B21"/>
    <w:rsid w:val="00C62CD6"/>
    <w:rsid w:val="00C6384D"/>
    <w:rsid w:val="00C65914"/>
    <w:rsid w:val="00C65AB8"/>
    <w:rsid w:val="00C67D12"/>
    <w:rsid w:val="00C706EA"/>
    <w:rsid w:val="00C71E2E"/>
    <w:rsid w:val="00C722D7"/>
    <w:rsid w:val="00C72EDF"/>
    <w:rsid w:val="00C74475"/>
    <w:rsid w:val="00C75F72"/>
    <w:rsid w:val="00C76C62"/>
    <w:rsid w:val="00C77711"/>
    <w:rsid w:val="00C823DE"/>
    <w:rsid w:val="00C824FA"/>
    <w:rsid w:val="00C828EC"/>
    <w:rsid w:val="00C85CA6"/>
    <w:rsid w:val="00C8766A"/>
    <w:rsid w:val="00C87C23"/>
    <w:rsid w:val="00C90195"/>
    <w:rsid w:val="00C93845"/>
    <w:rsid w:val="00C96100"/>
    <w:rsid w:val="00CA733C"/>
    <w:rsid w:val="00CB07F1"/>
    <w:rsid w:val="00CB1F99"/>
    <w:rsid w:val="00CB33D9"/>
    <w:rsid w:val="00CB74F2"/>
    <w:rsid w:val="00CB796B"/>
    <w:rsid w:val="00CC0C56"/>
    <w:rsid w:val="00CC46C2"/>
    <w:rsid w:val="00CC4D6F"/>
    <w:rsid w:val="00CC7236"/>
    <w:rsid w:val="00CC7D5C"/>
    <w:rsid w:val="00CC7EE7"/>
    <w:rsid w:val="00CD2226"/>
    <w:rsid w:val="00CD2668"/>
    <w:rsid w:val="00CD2B2B"/>
    <w:rsid w:val="00CD42FF"/>
    <w:rsid w:val="00CD4504"/>
    <w:rsid w:val="00CD66F9"/>
    <w:rsid w:val="00CD7981"/>
    <w:rsid w:val="00CE0805"/>
    <w:rsid w:val="00CE0EB8"/>
    <w:rsid w:val="00CE15B9"/>
    <w:rsid w:val="00CE2BD3"/>
    <w:rsid w:val="00CE33E7"/>
    <w:rsid w:val="00CE6A70"/>
    <w:rsid w:val="00CE7783"/>
    <w:rsid w:val="00CF33BF"/>
    <w:rsid w:val="00CF6E1A"/>
    <w:rsid w:val="00CF7045"/>
    <w:rsid w:val="00D02F22"/>
    <w:rsid w:val="00D04658"/>
    <w:rsid w:val="00D10BD4"/>
    <w:rsid w:val="00D127F2"/>
    <w:rsid w:val="00D13CBC"/>
    <w:rsid w:val="00D20B34"/>
    <w:rsid w:val="00D2129D"/>
    <w:rsid w:val="00D273BE"/>
    <w:rsid w:val="00D30C34"/>
    <w:rsid w:val="00D323DB"/>
    <w:rsid w:val="00D36A37"/>
    <w:rsid w:val="00D3748A"/>
    <w:rsid w:val="00D40396"/>
    <w:rsid w:val="00D40BAC"/>
    <w:rsid w:val="00D416C2"/>
    <w:rsid w:val="00D41CF0"/>
    <w:rsid w:val="00D4230F"/>
    <w:rsid w:val="00D43CE7"/>
    <w:rsid w:val="00D46068"/>
    <w:rsid w:val="00D50093"/>
    <w:rsid w:val="00D50944"/>
    <w:rsid w:val="00D515F0"/>
    <w:rsid w:val="00D53147"/>
    <w:rsid w:val="00D54474"/>
    <w:rsid w:val="00D56BCE"/>
    <w:rsid w:val="00D66B57"/>
    <w:rsid w:val="00D675FC"/>
    <w:rsid w:val="00D72F73"/>
    <w:rsid w:val="00D751E1"/>
    <w:rsid w:val="00D87346"/>
    <w:rsid w:val="00D91D37"/>
    <w:rsid w:val="00D962C7"/>
    <w:rsid w:val="00D97EA7"/>
    <w:rsid w:val="00DA0DF1"/>
    <w:rsid w:val="00DA3AD6"/>
    <w:rsid w:val="00DA6B66"/>
    <w:rsid w:val="00DA72BC"/>
    <w:rsid w:val="00DB02E4"/>
    <w:rsid w:val="00DB09A5"/>
    <w:rsid w:val="00DB42ED"/>
    <w:rsid w:val="00DB43D9"/>
    <w:rsid w:val="00DC11A1"/>
    <w:rsid w:val="00DD5714"/>
    <w:rsid w:val="00DD5F4F"/>
    <w:rsid w:val="00DD7968"/>
    <w:rsid w:val="00DE27CB"/>
    <w:rsid w:val="00DE299B"/>
    <w:rsid w:val="00DE3F60"/>
    <w:rsid w:val="00DE5271"/>
    <w:rsid w:val="00DE58D9"/>
    <w:rsid w:val="00DE71A2"/>
    <w:rsid w:val="00E0124C"/>
    <w:rsid w:val="00E027B8"/>
    <w:rsid w:val="00E05692"/>
    <w:rsid w:val="00E07849"/>
    <w:rsid w:val="00E10077"/>
    <w:rsid w:val="00E161A5"/>
    <w:rsid w:val="00E206F2"/>
    <w:rsid w:val="00E21A46"/>
    <w:rsid w:val="00E22A45"/>
    <w:rsid w:val="00E321EF"/>
    <w:rsid w:val="00E34CD5"/>
    <w:rsid w:val="00E42FDC"/>
    <w:rsid w:val="00E43370"/>
    <w:rsid w:val="00E54F71"/>
    <w:rsid w:val="00E55EEB"/>
    <w:rsid w:val="00E57AA4"/>
    <w:rsid w:val="00E61743"/>
    <w:rsid w:val="00E6272C"/>
    <w:rsid w:val="00E62D0D"/>
    <w:rsid w:val="00E63460"/>
    <w:rsid w:val="00E65BBE"/>
    <w:rsid w:val="00E713EE"/>
    <w:rsid w:val="00E72CFA"/>
    <w:rsid w:val="00E754DA"/>
    <w:rsid w:val="00E770E2"/>
    <w:rsid w:val="00E836B5"/>
    <w:rsid w:val="00E945F6"/>
    <w:rsid w:val="00EA0B53"/>
    <w:rsid w:val="00EA2188"/>
    <w:rsid w:val="00EA2322"/>
    <w:rsid w:val="00EA2422"/>
    <w:rsid w:val="00EA2543"/>
    <w:rsid w:val="00EA3BB1"/>
    <w:rsid w:val="00EA5CB0"/>
    <w:rsid w:val="00EB1023"/>
    <w:rsid w:val="00EC2D0E"/>
    <w:rsid w:val="00EC5CCD"/>
    <w:rsid w:val="00ED175A"/>
    <w:rsid w:val="00ED30F2"/>
    <w:rsid w:val="00EE1B8E"/>
    <w:rsid w:val="00EE2F78"/>
    <w:rsid w:val="00EE3937"/>
    <w:rsid w:val="00EE5924"/>
    <w:rsid w:val="00EE79DB"/>
    <w:rsid w:val="00EF10F3"/>
    <w:rsid w:val="00EF4D3E"/>
    <w:rsid w:val="00F00955"/>
    <w:rsid w:val="00F02B0D"/>
    <w:rsid w:val="00F03357"/>
    <w:rsid w:val="00F058DC"/>
    <w:rsid w:val="00F13AA7"/>
    <w:rsid w:val="00F15B17"/>
    <w:rsid w:val="00F1668D"/>
    <w:rsid w:val="00F200F9"/>
    <w:rsid w:val="00F21312"/>
    <w:rsid w:val="00F22090"/>
    <w:rsid w:val="00F224FC"/>
    <w:rsid w:val="00F24A17"/>
    <w:rsid w:val="00F258D9"/>
    <w:rsid w:val="00F25C10"/>
    <w:rsid w:val="00F32395"/>
    <w:rsid w:val="00F4109C"/>
    <w:rsid w:val="00F4156D"/>
    <w:rsid w:val="00F42D64"/>
    <w:rsid w:val="00F44BA1"/>
    <w:rsid w:val="00F46F0D"/>
    <w:rsid w:val="00F477DA"/>
    <w:rsid w:val="00F47B32"/>
    <w:rsid w:val="00F50D1D"/>
    <w:rsid w:val="00F5295E"/>
    <w:rsid w:val="00F547F9"/>
    <w:rsid w:val="00F632E6"/>
    <w:rsid w:val="00F6664A"/>
    <w:rsid w:val="00F731A4"/>
    <w:rsid w:val="00F75973"/>
    <w:rsid w:val="00F76D48"/>
    <w:rsid w:val="00F770C0"/>
    <w:rsid w:val="00F82DFD"/>
    <w:rsid w:val="00F841C6"/>
    <w:rsid w:val="00F84A8B"/>
    <w:rsid w:val="00F84B7F"/>
    <w:rsid w:val="00F8579D"/>
    <w:rsid w:val="00F8757B"/>
    <w:rsid w:val="00F90B80"/>
    <w:rsid w:val="00F92C80"/>
    <w:rsid w:val="00F93089"/>
    <w:rsid w:val="00F93A86"/>
    <w:rsid w:val="00FA4387"/>
    <w:rsid w:val="00FB3155"/>
    <w:rsid w:val="00FC0810"/>
    <w:rsid w:val="00FC2BD8"/>
    <w:rsid w:val="00FC3192"/>
    <w:rsid w:val="00FD25EE"/>
    <w:rsid w:val="00FD4DCF"/>
    <w:rsid w:val="00FD5538"/>
    <w:rsid w:val="00FD630B"/>
    <w:rsid w:val="00FD6644"/>
    <w:rsid w:val="00FE31C5"/>
    <w:rsid w:val="00FE4EA7"/>
    <w:rsid w:val="00FE52BF"/>
    <w:rsid w:val="00FE55A7"/>
    <w:rsid w:val="00FF0622"/>
    <w:rsid w:val="00FF54C9"/>
    <w:rsid w:val="04F82111"/>
    <w:rsid w:val="04F9213C"/>
    <w:rsid w:val="0643325A"/>
    <w:rsid w:val="0A9B39E1"/>
    <w:rsid w:val="10066654"/>
    <w:rsid w:val="128672BB"/>
    <w:rsid w:val="153B3244"/>
    <w:rsid w:val="1E1E083D"/>
    <w:rsid w:val="26C836D0"/>
    <w:rsid w:val="2A685020"/>
    <w:rsid w:val="2CBF0E1F"/>
    <w:rsid w:val="2FC80E98"/>
    <w:rsid w:val="33D6278A"/>
    <w:rsid w:val="38BA425C"/>
    <w:rsid w:val="3A671203"/>
    <w:rsid w:val="43D9101E"/>
    <w:rsid w:val="44BD38CB"/>
    <w:rsid w:val="498A77E3"/>
    <w:rsid w:val="499C1040"/>
    <w:rsid w:val="49C05A15"/>
    <w:rsid w:val="49DF4468"/>
    <w:rsid w:val="4B167CD3"/>
    <w:rsid w:val="5A943430"/>
    <w:rsid w:val="5C6C6C7F"/>
    <w:rsid w:val="5F8F4A74"/>
    <w:rsid w:val="5FF214EF"/>
    <w:rsid w:val="62EA7456"/>
    <w:rsid w:val="66FD1A98"/>
    <w:rsid w:val="67D22E92"/>
    <w:rsid w:val="6A7B7AD2"/>
    <w:rsid w:val="6AC141C7"/>
    <w:rsid w:val="6CEC63D9"/>
    <w:rsid w:val="7265409A"/>
    <w:rsid w:val="7B8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23</Pages>
  <Words>9879</Words>
  <Characters>6286</Characters>
  <Lines>52</Lines>
  <Paragraphs>32</Paragraphs>
  <TotalTime>463</TotalTime>
  <ScaleCrop>false</ScaleCrop>
  <LinksUpToDate>false</LinksUpToDate>
  <CharactersWithSpaces>16133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2025-06-11T03:08:00Z</dcterms:created>
  <dc:creator>符桑岚</dc:creator>
  <cp:lastModifiedBy>小翔办公</cp:lastModifiedBy>
  <cp:lastPrinted>2025-06-13T00:04:00Z</cp:lastPrinted>
  <dcterms:modified xsi:type="dcterms:W3CDTF">2025-06-16T02:32:37Z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30D47DAD9AAC42E682495CA7025E11C9_13</vt:lpwstr>
  </property>
  <property fmtid="{D5CDD505-2E9C-101B-9397-08002B2CF9AE}" pid="4" name="KSOTemplateDocerSaveRecord">
    <vt:lpwstr>eyJoZGlkIjoiNDlkOThjM2ZiYjBmMDg5MDQ2YzhhY2E0ZTM3MjIzNDMiLCJ1c2VySWQiOiIxNTc2NTM3MTQwIn0=</vt:lpwstr>
  </property>
</Properties>
</file>